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29" w:rsidRPr="000C3C30" w:rsidRDefault="00B03929">
      <w:pPr>
        <w:rPr>
          <w:color w:val="FF0000"/>
          <w:sz w:val="24"/>
          <w:szCs w:val="24"/>
        </w:rPr>
      </w:pPr>
      <w:r w:rsidRPr="000C3C30">
        <w:rPr>
          <w:b/>
          <w:bCs/>
          <w:color w:val="FF0000"/>
          <w:sz w:val="24"/>
          <w:szCs w:val="24"/>
        </w:rPr>
        <w:t>Psychoterapia</w:t>
      </w:r>
      <w:r w:rsidRPr="000C3C30">
        <w:rPr>
          <w:color w:val="FF0000"/>
          <w:sz w:val="24"/>
          <w:szCs w:val="24"/>
        </w:rPr>
        <w:t xml:space="preserve"> je zámerné upravovanie narušenej činnosti organizmu </w:t>
      </w:r>
      <w:r w:rsidRPr="000C3C30">
        <w:rPr>
          <w:sz w:val="24"/>
          <w:szCs w:val="24"/>
        </w:rPr>
        <w:t>(</w:t>
      </w:r>
      <w:hyperlink r:id="rId6" w:tooltip="Choroba" w:history="1">
        <w:r w:rsidRPr="000C3C30">
          <w:rPr>
            <w:rStyle w:val="Hiperhivatkozs"/>
            <w:sz w:val="24"/>
            <w:szCs w:val="24"/>
          </w:rPr>
          <w:t>choroby</w:t>
        </w:r>
      </w:hyperlink>
      <w:r w:rsidRPr="000C3C30">
        <w:rPr>
          <w:sz w:val="24"/>
          <w:szCs w:val="24"/>
        </w:rPr>
        <w:t xml:space="preserve">, poruchy) </w:t>
      </w:r>
      <w:r w:rsidRPr="000C3C30">
        <w:rPr>
          <w:color w:val="FF0000"/>
          <w:sz w:val="24"/>
          <w:szCs w:val="24"/>
        </w:rPr>
        <w:t xml:space="preserve">psychologickými prostriedkami, s cieľom liečby. Narušenie činnosti sa môže týkať psychických procesov a osobnosti alebo somatických procesov a orgánových funkcií. Môže byť podmienené psychogénne i somatogénne. K psychologickým prostriedkom patrí </w:t>
      </w:r>
      <w:hyperlink r:id="rId7" w:tooltip="Reč" w:history="1">
        <w:r w:rsidRPr="000C3C30">
          <w:rPr>
            <w:rStyle w:val="Hiperhivatkozs"/>
            <w:color w:val="0070C0"/>
            <w:sz w:val="24"/>
            <w:szCs w:val="24"/>
          </w:rPr>
          <w:t>slovo</w:t>
        </w:r>
      </w:hyperlink>
      <w:r w:rsidRPr="000C3C30">
        <w:rPr>
          <w:color w:val="FF0000"/>
          <w:sz w:val="24"/>
          <w:szCs w:val="24"/>
        </w:rPr>
        <w:t>, mimika, mlčanie, emotivita a emočné vzťahy, učenie, manipulácia prostredím a iné.</w:t>
      </w:r>
    </w:p>
    <w:p w:rsidR="00B03929" w:rsidRPr="000C3C30" w:rsidRDefault="00B03929" w:rsidP="00B039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Typológia</w:t>
      </w:r>
    </w:p>
    <w:p w:rsidR="00B03929" w:rsidRPr="000C3C30" w:rsidRDefault="00B03929" w:rsidP="00B03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Rozlišuje sa</w:t>
      </w:r>
    </w:p>
    <w:p w:rsidR="00B03929" w:rsidRPr="000C3C30" w:rsidRDefault="00B03929" w:rsidP="00B03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klinicky orientovaná psychoterapia - zameraná prevažne na zmiernenie alebo odstránenie symptómov,</w:t>
      </w:r>
    </w:p>
    <w:p w:rsidR="00047044" w:rsidRPr="000C3C30" w:rsidRDefault="00B03929" w:rsidP="00B03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osobnostne orientovaná psychoterapia </w:t>
      </w:r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jej úlohou je pomáhať pacientovi pri zmene jeho vzťahov k sociálnemu prostrediu i vlastnej osobnosti. </w:t>
      </w:r>
    </w:p>
    <w:p w:rsidR="00B03929" w:rsidRPr="000C3C30" w:rsidRDefault="00B03929" w:rsidP="00B03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Osobnostne orientovaná psychoterapia (individuálna i skupinová) využíva do značnej miery rôzne varianty analýzy konfliktných zážitkov chorého.</w:t>
      </w:r>
    </w:p>
    <w:p w:rsidR="00B03929" w:rsidRPr="000C3C30" w:rsidRDefault="00B03929" w:rsidP="00B03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individuálnej psychoterapii je rozhodujúcim faktorom efektívnosti liečebného pôsobenia psychoterapeutický kontakt lekára a pacienta, ktorý sa zakladá na vzájomnej </w:t>
      </w:r>
      <w:hyperlink r:id="rId8" w:tooltip="Úcta" w:history="1">
        <w:r w:rsidRPr="000C3C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úcte</w:t>
        </w:r>
      </w:hyperlink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hyperlink r:id="rId9" w:tooltip="Dôvera" w:history="1">
        <w:r w:rsidRPr="000C3C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dôvere</w:t>
        </w:r>
      </w:hyperlink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, schopnosti lekára vcítiť sa (</w:t>
      </w:r>
      <w:hyperlink r:id="rId10" w:tooltip="Empatia" w:history="1">
        <w:r w:rsidRPr="000C3C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empatia</w:t>
        </w:r>
      </w:hyperlink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B03929" w:rsidRPr="000C3C30" w:rsidRDefault="00B03929" w:rsidP="00B039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Psychoterapeutické metódy</w:t>
      </w:r>
    </w:p>
    <w:p w:rsidR="00B03929" w:rsidRPr="000C3C30" w:rsidRDefault="00B03929" w:rsidP="00B03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Metódami klinickej psychoterapie sú:</w:t>
      </w:r>
    </w:p>
    <w:p w:rsidR="00B03929" w:rsidRPr="000C3C30" w:rsidRDefault="000C3C30" w:rsidP="00B039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1" w:tooltip="Hypnóza" w:history="1">
        <w:r w:rsidR="00B03929" w:rsidRPr="000C3C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hypnóza</w:t>
        </w:r>
      </w:hyperlink>
      <w:r w:rsidR="00B03929"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B03929" w:rsidRPr="000C3C30" w:rsidRDefault="00B03929" w:rsidP="00B039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autogénny tréning,</w:t>
      </w:r>
      <w:r w:rsidR="00047044" w:rsidRPr="000C3C3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***</w:t>
      </w:r>
    </w:p>
    <w:p w:rsidR="00B03929" w:rsidRPr="000C3C30" w:rsidRDefault="000C3C30" w:rsidP="00B039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hyperlink r:id="rId12" w:tooltip="Sugescia" w:history="1">
        <w:r w:rsidR="00B03929" w:rsidRPr="000C3C30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sk-SK"/>
          </w:rPr>
          <w:t>sugescia</w:t>
        </w:r>
      </w:hyperlink>
      <w:r w:rsidR="00B03929" w:rsidRPr="000C3C3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a autosugescia,</w:t>
      </w:r>
      <w:r w:rsidR="00047044" w:rsidRPr="000C3C3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***</w:t>
      </w:r>
    </w:p>
    <w:p w:rsidR="00B03929" w:rsidRPr="000C3C30" w:rsidRDefault="00B03929" w:rsidP="00B039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racionálna terapia.</w:t>
      </w:r>
      <w:r w:rsidR="00047044" w:rsidRPr="000C3C3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***</w:t>
      </w:r>
    </w:p>
    <w:p w:rsidR="00B03929" w:rsidRPr="000C3C30" w:rsidRDefault="00B03929" w:rsidP="00B03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Ďalej sem patrí aj:</w:t>
      </w:r>
    </w:p>
    <w:p w:rsidR="00B03929" w:rsidRPr="000C3C30" w:rsidRDefault="000C3C30" w:rsidP="00B039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3" w:tooltip="Arteterapia" w:history="1">
        <w:r w:rsidR="00B03929" w:rsidRPr="000C3C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arteterapia</w:t>
        </w:r>
      </w:hyperlink>
    </w:p>
    <w:p w:rsidR="00B03929" w:rsidRPr="000C3C30" w:rsidRDefault="000C3C30" w:rsidP="00B039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4" w:tooltip="Biblioterapia" w:history="1">
        <w:r w:rsidR="00B03929" w:rsidRPr="000C3C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biblioterapia</w:t>
        </w:r>
      </w:hyperlink>
    </w:p>
    <w:p w:rsidR="00B03929" w:rsidRPr="000C3C30" w:rsidRDefault="000C3C30" w:rsidP="00B039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5" w:tooltip="Daseinsanalýza" w:history="1">
        <w:r w:rsidR="00B03929" w:rsidRPr="000C3C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daseinsanalýza</w:t>
        </w:r>
      </w:hyperlink>
    </w:p>
    <w:p w:rsidR="00B03929" w:rsidRPr="000C3C30" w:rsidRDefault="000C3C30" w:rsidP="00B039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6" w:tooltip="Psychoterapia zameraná na klienta" w:history="1">
        <w:r w:rsidR="00B03929" w:rsidRPr="000C3C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psychoterapia zameraná na klienta</w:t>
        </w:r>
      </w:hyperlink>
      <w:r w:rsidR="00047044" w:rsidRPr="000C3C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>***</w:t>
      </w:r>
    </w:p>
    <w:p w:rsidR="00B03929" w:rsidRPr="000C3C30" w:rsidRDefault="00B03929" w:rsidP="00B03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Používajú sa aktivizujúce terapeutické metódy, ktoré pomáhajú zvyšovať kompetenciu pacienta v medziosobnostných vzťahoch, zdokonaľovať jeho schopnosť sebapoznania i autoregulácie</w:t>
      </w:r>
    </w:p>
    <w:p w:rsidR="00B03929" w:rsidRPr="000C3C30" w:rsidRDefault="00B03929" w:rsidP="00B03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pracovná terapia,</w:t>
      </w:r>
    </w:p>
    <w:p w:rsidR="00B03929" w:rsidRPr="000C3C30" w:rsidRDefault="00B03929" w:rsidP="00B03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skupinová psychoterapia,</w:t>
      </w:r>
      <w:r w:rsidR="00047044" w:rsidRPr="000C3C3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***</w:t>
      </w:r>
    </w:p>
    <w:p w:rsidR="000C3C30" w:rsidRPr="000C3C30" w:rsidRDefault="00B03929" w:rsidP="00047044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FF0000"/>
          <w:sz w:val="24"/>
          <w:szCs w:val="24"/>
        </w:rPr>
      </w:pPr>
      <w:r w:rsidRPr="000C3C3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rodinná psychoterapia</w:t>
      </w:r>
      <w:r w:rsidR="00047044" w:rsidRPr="000C3C3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 ***</w:t>
      </w:r>
    </w:p>
    <w:p w:rsidR="000C3C30" w:rsidRDefault="00047044" w:rsidP="000C3C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Používam  pri terapiách tie body , ktoré sú vyznačené    tromi hviezdičkami ***</w:t>
      </w:r>
      <w:r w:rsidR="000C3C30"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Za prácu s luďmi zodpovedám a spätné pozitívne ohlasy  sa aj tak prejavia rýchlo a zretelne.</w:t>
      </w:r>
      <w:bookmarkStart w:id="0" w:name="_GoBack"/>
      <w:bookmarkEnd w:id="0"/>
    </w:p>
    <w:p w:rsidR="000C3C30" w:rsidRPr="000C3C30" w:rsidRDefault="000C3C30" w:rsidP="000C3C30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3C30">
        <w:rPr>
          <w:rFonts w:ascii="Times New Roman" w:eastAsia="Times New Roman" w:hAnsi="Times New Roman" w:cs="Times New Roman"/>
          <w:sz w:val="24"/>
          <w:szCs w:val="24"/>
          <w:lang w:eastAsia="sk-SK"/>
        </w:rPr>
        <w:t>Štefan Számel</w:t>
      </w:r>
    </w:p>
    <w:sectPr w:rsidR="000C3C30" w:rsidRPr="000C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4827"/>
    <w:multiLevelType w:val="multilevel"/>
    <w:tmpl w:val="9082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86880"/>
    <w:multiLevelType w:val="multilevel"/>
    <w:tmpl w:val="6E6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A4F2F"/>
    <w:multiLevelType w:val="multilevel"/>
    <w:tmpl w:val="07A8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01E50"/>
    <w:multiLevelType w:val="multilevel"/>
    <w:tmpl w:val="367A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A2"/>
    <w:rsid w:val="00047044"/>
    <w:rsid w:val="000C3C30"/>
    <w:rsid w:val="003501A2"/>
    <w:rsid w:val="00A20F1F"/>
    <w:rsid w:val="00B0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039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03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iki/%C3%9Acta" TargetMode="External"/><Relationship Id="rId13" Type="http://schemas.openxmlformats.org/officeDocument/2006/relationships/hyperlink" Target="http://sk.wikipedia.org/wiki/Arteterapi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k.wikipedia.org/wiki/Re%C4%8D" TargetMode="External"/><Relationship Id="rId12" Type="http://schemas.openxmlformats.org/officeDocument/2006/relationships/hyperlink" Target="http://sk.wikipedia.org/wiki/Sugesci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k.wikipedia.org/wiki/Psychoterapia_zameran%C3%A1_na_klient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Choroba" TargetMode="External"/><Relationship Id="rId11" Type="http://schemas.openxmlformats.org/officeDocument/2006/relationships/hyperlink" Target="http://sk.wikipedia.org/wiki/Hypn%C3%B3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k.wikipedia.org/wiki/Daseinsanal%C3%BDza" TargetMode="External"/><Relationship Id="rId10" Type="http://schemas.openxmlformats.org/officeDocument/2006/relationships/hyperlink" Target="http://sk.wikipedia.org/wiki/Empat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.wikipedia.org/wiki/D%C3%B4vera" TargetMode="External"/><Relationship Id="rId14" Type="http://schemas.openxmlformats.org/officeDocument/2006/relationships/hyperlink" Target="http://sk.wikipedia.org/wiki/Biblioterapi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Szamel</dc:creator>
  <cp:keywords/>
  <dc:description/>
  <cp:lastModifiedBy>Szamel</cp:lastModifiedBy>
  <cp:revision>6</cp:revision>
  <dcterms:created xsi:type="dcterms:W3CDTF">2013-01-09T18:29:00Z</dcterms:created>
  <dcterms:modified xsi:type="dcterms:W3CDTF">2013-01-10T14:44:00Z</dcterms:modified>
</cp:coreProperties>
</file>